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36" w:rsidRDefault="00BE1A36" w:rsidP="00BE1A36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Форма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1350"/>
        <w:gridCol w:w="4409"/>
      </w:tblGrid>
      <w:tr w:rsidR="009673C8" w:rsidTr="0083560F">
        <w:tc>
          <w:tcPr>
            <w:tcW w:w="3812" w:type="dxa"/>
          </w:tcPr>
          <w:p w:rsidR="009673C8" w:rsidRPr="002E691C" w:rsidRDefault="009673C8" w:rsidP="0083560F">
            <w:pPr>
              <w:spacing w:after="120" w:line="280" w:lineRule="exact"/>
              <w:rPr>
                <w:sz w:val="28"/>
                <w:szCs w:val="28"/>
              </w:rPr>
            </w:pPr>
            <w:r w:rsidRPr="002E691C">
              <w:rPr>
                <w:sz w:val="28"/>
                <w:szCs w:val="28"/>
              </w:rPr>
              <w:t>СОГЛАСОВАНО</w:t>
            </w:r>
          </w:p>
          <w:p w:rsidR="009D421B" w:rsidRDefault="009673C8" w:rsidP="009D421B">
            <w:pPr>
              <w:spacing w:line="280" w:lineRule="exact"/>
              <w:rPr>
                <w:sz w:val="28"/>
                <w:szCs w:val="28"/>
              </w:rPr>
            </w:pPr>
            <w:r w:rsidRPr="002E691C">
              <w:rPr>
                <w:sz w:val="28"/>
                <w:szCs w:val="28"/>
              </w:rPr>
              <w:t xml:space="preserve">Руководитель </w:t>
            </w:r>
            <w:r w:rsidR="009D421B">
              <w:rPr>
                <w:sz w:val="28"/>
                <w:szCs w:val="28"/>
              </w:rPr>
              <w:t>РУП</w:t>
            </w:r>
            <w:bookmarkStart w:id="0" w:name="_GoBack"/>
            <w:bookmarkEnd w:id="0"/>
          </w:p>
          <w:p w:rsidR="009673C8" w:rsidRDefault="009673C8" w:rsidP="0083560F">
            <w:pPr>
              <w:spacing w:line="280" w:lineRule="exact"/>
              <w:rPr>
                <w:sz w:val="28"/>
                <w:szCs w:val="28"/>
              </w:rPr>
            </w:pPr>
          </w:p>
          <w:p w:rsidR="009673C8" w:rsidRDefault="009673C8" w:rsidP="0083560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«_______________________</w:t>
            </w:r>
          </w:p>
          <w:p w:rsidR="009673C8" w:rsidRDefault="009673C8" w:rsidP="0083560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________________________»</w:t>
            </w:r>
          </w:p>
          <w:p w:rsidR="009673C8" w:rsidRPr="002E691C" w:rsidRDefault="009673C8" w:rsidP="0083560F">
            <w:pPr>
              <w:spacing w:line="280" w:lineRule="exact"/>
              <w:rPr>
                <w:sz w:val="28"/>
                <w:szCs w:val="28"/>
              </w:rPr>
            </w:pPr>
          </w:p>
          <w:p w:rsidR="009673C8" w:rsidRPr="002E691C" w:rsidRDefault="009673C8" w:rsidP="0083560F">
            <w:pPr>
              <w:spacing w:line="280" w:lineRule="exact"/>
              <w:rPr>
                <w:sz w:val="28"/>
                <w:szCs w:val="28"/>
              </w:rPr>
            </w:pPr>
            <w:r w:rsidRPr="002E691C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</w:t>
            </w:r>
            <w:proofErr w:type="spellStart"/>
            <w:r w:rsidRPr="002E691C">
              <w:rPr>
                <w:sz w:val="28"/>
                <w:szCs w:val="28"/>
              </w:rPr>
              <w:t>И.О.Фамилия</w:t>
            </w:r>
            <w:proofErr w:type="spellEnd"/>
          </w:p>
          <w:p w:rsidR="009673C8" w:rsidRDefault="009673C8" w:rsidP="0083560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_____.______.2024</w:t>
            </w:r>
          </w:p>
          <w:p w:rsidR="009673C8" w:rsidRPr="002E691C" w:rsidRDefault="009673C8" w:rsidP="0083560F">
            <w:pPr>
              <w:spacing w:line="280" w:lineRule="exact"/>
              <w:rPr>
                <w:sz w:val="28"/>
                <w:szCs w:val="28"/>
              </w:rPr>
            </w:pPr>
            <w:r w:rsidRPr="002E691C">
              <w:rPr>
                <w:sz w:val="28"/>
                <w:szCs w:val="28"/>
              </w:rPr>
              <w:t>М.П.</w:t>
            </w:r>
          </w:p>
          <w:p w:rsidR="009673C8" w:rsidRPr="002E691C" w:rsidRDefault="009673C8" w:rsidP="0083560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9673C8" w:rsidRPr="002E691C" w:rsidRDefault="009673C8" w:rsidP="0083560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:rsidR="009673C8" w:rsidRPr="002E691C" w:rsidRDefault="009673C8" w:rsidP="0083560F">
            <w:pPr>
              <w:spacing w:after="120" w:line="280" w:lineRule="exact"/>
              <w:rPr>
                <w:sz w:val="28"/>
                <w:szCs w:val="28"/>
              </w:rPr>
            </w:pPr>
            <w:r w:rsidRPr="002E691C">
              <w:rPr>
                <w:sz w:val="28"/>
                <w:szCs w:val="28"/>
              </w:rPr>
              <w:t>УТВЕРЖДАЮ</w:t>
            </w:r>
          </w:p>
          <w:p w:rsidR="009673C8" w:rsidRDefault="009673C8" w:rsidP="0083560F">
            <w:pPr>
              <w:spacing w:line="280" w:lineRule="exact"/>
              <w:rPr>
                <w:sz w:val="28"/>
                <w:szCs w:val="28"/>
              </w:rPr>
            </w:pPr>
            <w:r w:rsidRPr="002E691C">
              <w:rPr>
                <w:sz w:val="28"/>
                <w:szCs w:val="28"/>
              </w:rPr>
              <w:t>Заместитель директора по учебной работе института повышения квалификации и переподготовки кадров здравоохранения БГМУ</w:t>
            </w:r>
          </w:p>
          <w:p w:rsidR="009673C8" w:rsidRDefault="009673C8" w:rsidP="0083560F">
            <w:pPr>
              <w:spacing w:line="280" w:lineRule="exact"/>
              <w:rPr>
                <w:sz w:val="28"/>
                <w:szCs w:val="28"/>
              </w:rPr>
            </w:pPr>
          </w:p>
          <w:p w:rsidR="009673C8" w:rsidRPr="002E691C" w:rsidRDefault="009673C8" w:rsidP="0083560F">
            <w:pPr>
              <w:spacing w:line="280" w:lineRule="exact"/>
              <w:rPr>
                <w:sz w:val="28"/>
                <w:szCs w:val="28"/>
              </w:rPr>
            </w:pPr>
            <w:r w:rsidRPr="002E691C">
              <w:rPr>
                <w:sz w:val="28"/>
                <w:szCs w:val="28"/>
              </w:rPr>
              <w:t>__________________</w:t>
            </w:r>
            <w:proofErr w:type="spellStart"/>
            <w:r w:rsidRPr="002E691C">
              <w:rPr>
                <w:sz w:val="28"/>
                <w:szCs w:val="28"/>
              </w:rPr>
              <w:t>Т.В.Калинина</w:t>
            </w:r>
            <w:proofErr w:type="spellEnd"/>
            <w:r w:rsidRPr="002E691C">
              <w:rPr>
                <w:sz w:val="28"/>
                <w:szCs w:val="28"/>
              </w:rPr>
              <w:t xml:space="preserve"> </w:t>
            </w:r>
          </w:p>
          <w:p w:rsidR="009673C8" w:rsidRDefault="009673C8" w:rsidP="0083560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_____.______.2024</w:t>
            </w:r>
          </w:p>
          <w:p w:rsidR="009673C8" w:rsidRPr="002E691C" w:rsidRDefault="009673C8" w:rsidP="0083560F">
            <w:pPr>
              <w:spacing w:line="280" w:lineRule="exact"/>
              <w:rPr>
                <w:sz w:val="28"/>
                <w:szCs w:val="28"/>
              </w:rPr>
            </w:pPr>
            <w:r w:rsidRPr="002E691C">
              <w:rPr>
                <w:sz w:val="28"/>
                <w:szCs w:val="28"/>
              </w:rPr>
              <w:t>М.П.</w:t>
            </w:r>
          </w:p>
        </w:tc>
      </w:tr>
    </w:tbl>
    <w:p w:rsidR="009673C8" w:rsidRDefault="009673C8" w:rsidP="009673C8"/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5104"/>
        <w:gridCol w:w="425"/>
        <w:gridCol w:w="4111"/>
      </w:tblGrid>
      <w:tr w:rsidR="009673C8" w:rsidRPr="00452567" w:rsidTr="0083560F">
        <w:tc>
          <w:tcPr>
            <w:tcW w:w="5104" w:type="dxa"/>
          </w:tcPr>
          <w:p w:rsidR="009673C8" w:rsidRPr="00452567" w:rsidRDefault="009673C8" w:rsidP="0083560F">
            <w:pPr>
              <w:tabs>
                <w:tab w:val="left" w:pos="2835"/>
              </w:tabs>
              <w:spacing w:after="120"/>
              <w:rPr>
                <w:caps/>
                <w:sz w:val="28"/>
                <w:szCs w:val="28"/>
              </w:rPr>
            </w:pPr>
            <w:r w:rsidRPr="00452567">
              <w:rPr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425" w:type="dxa"/>
          </w:tcPr>
          <w:p w:rsidR="009673C8" w:rsidRPr="00452567" w:rsidRDefault="009673C8" w:rsidP="0083560F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673C8" w:rsidRPr="00452567" w:rsidRDefault="009673C8" w:rsidP="0083560F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  <w:tr w:rsidR="009673C8" w:rsidRPr="00452567" w:rsidTr="0083560F">
        <w:tc>
          <w:tcPr>
            <w:tcW w:w="5104" w:type="dxa"/>
          </w:tcPr>
          <w:p w:rsidR="009673C8" w:rsidRPr="00452567" w:rsidRDefault="009673C8" w:rsidP="0083560F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_________________________________</w:t>
            </w:r>
          </w:p>
        </w:tc>
        <w:tc>
          <w:tcPr>
            <w:tcW w:w="425" w:type="dxa"/>
          </w:tcPr>
          <w:p w:rsidR="009673C8" w:rsidRPr="00452567" w:rsidRDefault="009673C8" w:rsidP="0083560F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673C8" w:rsidRPr="00452567" w:rsidRDefault="009673C8" w:rsidP="0083560F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  <w:tr w:rsidR="009673C8" w:rsidRPr="00452567" w:rsidTr="0083560F">
        <w:tc>
          <w:tcPr>
            <w:tcW w:w="5104" w:type="dxa"/>
          </w:tcPr>
          <w:p w:rsidR="009673C8" w:rsidRPr="00452567" w:rsidRDefault="009673C8" w:rsidP="0083560F">
            <w:pPr>
              <w:tabs>
                <w:tab w:val="left" w:pos="2835"/>
              </w:tabs>
            </w:pPr>
            <w:r w:rsidRPr="00452567">
              <w:t>(должность методического руководителя интернатуры)</w:t>
            </w:r>
          </w:p>
        </w:tc>
        <w:tc>
          <w:tcPr>
            <w:tcW w:w="425" w:type="dxa"/>
          </w:tcPr>
          <w:p w:rsidR="009673C8" w:rsidRPr="00452567" w:rsidRDefault="009673C8" w:rsidP="0083560F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673C8" w:rsidRPr="00452567" w:rsidRDefault="009673C8" w:rsidP="0083560F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  <w:tr w:rsidR="009673C8" w:rsidRPr="00452567" w:rsidTr="0083560F">
        <w:tc>
          <w:tcPr>
            <w:tcW w:w="5104" w:type="dxa"/>
          </w:tcPr>
          <w:p w:rsidR="009673C8" w:rsidRPr="00452567" w:rsidRDefault="009673C8" w:rsidP="00FF0EEF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425" w:type="dxa"/>
          </w:tcPr>
          <w:p w:rsidR="009673C8" w:rsidRPr="00452567" w:rsidRDefault="009673C8" w:rsidP="0083560F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673C8" w:rsidRPr="00452567" w:rsidRDefault="009673C8" w:rsidP="0083560F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  <w:tr w:rsidR="009673C8" w:rsidRPr="00452567" w:rsidTr="0083560F">
        <w:tc>
          <w:tcPr>
            <w:tcW w:w="5104" w:type="dxa"/>
          </w:tcPr>
          <w:p w:rsidR="009673C8" w:rsidRDefault="009673C8" w:rsidP="00FF0EEF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«</w:t>
            </w:r>
            <w:r w:rsidR="00FF0EEF">
              <w:rPr>
                <w:sz w:val="28"/>
                <w:szCs w:val="28"/>
              </w:rPr>
              <w:t>Белорусский государственный</w:t>
            </w:r>
          </w:p>
          <w:p w:rsidR="00FF0EEF" w:rsidRPr="00452567" w:rsidRDefault="00FF0EEF" w:rsidP="00FF0EEF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университет»</w:t>
            </w:r>
          </w:p>
        </w:tc>
        <w:tc>
          <w:tcPr>
            <w:tcW w:w="425" w:type="dxa"/>
          </w:tcPr>
          <w:p w:rsidR="009673C8" w:rsidRPr="00452567" w:rsidRDefault="009673C8" w:rsidP="0083560F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673C8" w:rsidRPr="00452567" w:rsidRDefault="009673C8" w:rsidP="0083560F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  <w:tr w:rsidR="009673C8" w:rsidRPr="00452567" w:rsidTr="0083560F">
        <w:tc>
          <w:tcPr>
            <w:tcW w:w="5104" w:type="dxa"/>
          </w:tcPr>
          <w:p w:rsidR="00FF0EEF" w:rsidRPr="00452567" w:rsidRDefault="009673C8" w:rsidP="00FF0EEF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____</w:t>
            </w:r>
            <w:r w:rsidRPr="00452567">
              <w:rPr>
                <w:sz w:val="28"/>
                <w:szCs w:val="28"/>
              </w:rPr>
              <w:t xml:space="preserve"> </w:t>
            </w:r>
            <w:proofErr w:type="spellStart"/>
            <w:r w:rsidRPr="00452567">
              <w:rPr>
                <w:sz w:val="28"/>
                <w:szCs w:val="28"/>
              </w:rPr>
              <w:t>И.О.Фамилия</w:t>
            </w:r>
            <w:proofErr w:type="spellEnd"/>
          </w:p>
        </w:tc>
        <w:tc>
          <w:tcPr>
            <w:tcW w:w="425" w:type="dxa"/>
          </w:tcPr>
          <w:p w:rsidR="009673C8" w:rsidRPr="00452567" w:rsidRDefault="009673C8" w:rsidP="0083560F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673C8" w:rsidRPr="00452567" w:rsidRDefault="009673C8" w:rsidP="0083560F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  <w:tr w:rsidR="009673C8" w:rsidRPr="00452567" w:rsidTr="0083560F">
        <w:tc>
          <w:tcPr>
            <w:tcW w:w="5104" w:type="dxa"/>
            <w:vAlign w:val="bottom"/>
          </w:tcPr>
          <w:p w:rsidR="009673C8" w:rsidRDefault="009673C8" w:rsidP="00FF0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_____.______.2024</w:t>
            </w:r>
          </w:p>
          <w:p w:rsidR="009673C8" w:rsidRPr="00452567" w:rsidRDefault="009673C8" w:rsidP="00FF0EEF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673C8" w:rsidRPr="00452567" w:rsidRDefault="009673C8" w:rsidP="0083560F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673C8" w:rsidRPr="00452567" w:rsidRDefault="009673C8" w:rsidP="0083560F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</w:tbl>
    <w:p w:rsidR="00BE1A36" w:rsidRDefault="00BE1A36" w:rsidP="00BE1A36">
      <w:pPr>
        <w:ind w:firstLine="709"/>
        <w:jc w:val="right"/>
        <w:rPr>
          <w:sz w:val="28"/>
          <w:szCs w:val="28"/>
        </w:rPr>
      </w:pPr>
    </w:p>
    <w:p w:rsidR="00BE1A36" w:rsidRDefault="00BE1A36" w:rsidP="00BE1A36">
      <w:pPr>
        <w:jc w:val="center"/>
        <w:rPr>
          <w:sz w:val="28"/>
          <w:szCs w:val="28"/>
        </w:rPr>
      </w:pPr>
    </w:p>
    <w:p w:rsidR="00BE1A36" w:rsidRDefault="00BE1A36" w:rsidP="00BE1A36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ПЛАН ПРОВИЗОРА-ИНТЕРНА</w:t>
      </w:r>
    </w:p>
    <w:p w:rsidR="00BE1A36" w:rsidRDefault="00BE1A36" w:rsidP="00BE1A3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E1A36" w:rsidRDefault="00BE1A36" w:rsidP="00BE1A36">
      <w:pPr>
        <w:jc w:val="center"/>
      </w:pPr>
      <w:r>
        <w:t>(фамилия, собственное имя, отчество)</w:t>
      </w:r>
    </w:p>
    <w:p w:rsidR="00BE1A36" w:rsidRDefault="00BE1A36" w:rsidP="00BE1A36">
      <w:pPr>
        <w:jc w:val="center"/>
        <w:rPr>
          <w:sz w:val="28"/>
          <w:szCs w:val="28"/>
        </w:rPr>
      </w:pPr>
    </w:p>
    <w:p w:rsidR="00BE1A36" w:rsidRDefault="00BE1A36" w:rsidP="00BE1A36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 интернатуры __________________________________________</w:t>
      </w:r>
    </w:p>
    <w:p w:rsidR="00BE1A36" w:rsidRDefault="00BE1A36" w:rsidP="00BE1A36">
      <w:pPr>
        <w:jc w:val="both"/>
        <w:rPr>
          <w:sz w:val="28"/>
          <w:szCs w:val="28"/>
        </w:rPr>
      </w:pPr>
      <w:r>
        <w:rPr>
          <w:sz w:val="28"/>
          <w:szCs w:val="28"/>
        </w:rPr>
        <w:t>База интернатуры____________________________________________________</w:t>
      </w:r>
    </w:p>
    <w:p w:rsidR="00BE1A36" w:rsidRDefault="00BE1A36" w:rsidP="00BE1A3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1966"/>
        <w:gridCol w:w="1839"/>
        <w:gridCol w:w="1795"/>
      </w:tblGrid>
      <w:tr w:rsidR="00BE1A36" w:rsidTr="00ED27DD">
        <w:tc>
          <w:tcPr>
            <w:tcW w:w="4219" w:type="dxa"/>
            <w:shd w:val="clear" w:color="auto" w:fill="auto"/>
          </w:tcPr>
          <w:p w:rsidR="00BE1A36" w:rsidRDefault="00BE1A36" w:rsidP="00ED2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 (подраздела)</w:t>
            </w:r>
          </w:p>
        </w:tc>
        <w:tc>
          <w:tcPr>
            <w:tcW w:w="1985" w:type="dxa"/>
            <w:shd w:val="clear" w:color="auto" w:fill="auto"/>
          </w:tcPr>
          <w:p w:rsidR="00BE1A36" w:rsidRDefault="00BE1A36" w:rsidP="00ED2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прохождения</w:t>
            </w:r>
          </w:p>
        </w:tc>
        <w:tc>
          <w:tcPr>
            <w:tcW w:w="1842" w:type="dxa"/>
            <w:shd w:val="clear" w:color="auto" w:fill="auto"/>
          </w:tcPr>
          <w:p w:rsidR="00BE1A36" w:rsidRDefault="00BE1A36" w:rsidP="00ED2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прохождения</w:t>
            </w:r>
          </w:p>
        </w:tc>
        <w:tc>
          <w:tcPr>
            <w:tcW w:w="1808" w:type="dxa"/>
            <w:shd w:val="clear" w:color="auto" w:fill="auto"/>
          </w:tcPr>
          <w:p w:rsidR="00BE1A36" w:rsidRDefault="00BE1A36" w:rsidP="00ED2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BE1A36" w:rsidTr="00ED27DD">
        <w:tc>
          <w:tcPr>
            <w:tcW w:w="4219" w:type="dxa"/>
            <w:shd w:val="clear" w:color="auto" w:fill="auto"/>
          </w:tcPr>
          <w:p w:rsidR="00BE1A36" w:rsidRDefault="00BE1A36" w:rsidP="00ED2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BE1A36" w:rsidRDefault="00BE1A36" w:rsidP="00ED27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E1A36" w:rsidRDefault="00BE1A36" w:rsidP="00ED27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BE1A36" w:rsidRDefault="00BE1A36" w:rsidP="00ED27DD">
            <w:pPr>
              <w:jc w:val="both"/>
              <w:rPr>
                <w:sz w:val="28"/>
                <w:szCs w:val="28"/>
              </w:rPr>
            </w:pPr>
          </w:p>
        </w:tc>
      </w:tr>
      <w:tr w:rsidR="00BE1A36" w:rsidTr="00ED27DD">
        <w:tc>
          <w:tcPr>
            <w:tcW w:w="4219" w:type="dxa"/>
            <w:shd w:val="clear" w:color="auto" w:fill="auto"/>
          </w:tcPr>
          <w:p w:rsidR="00BE1A36" w:rsidRDefault="00BE1A36" w:rsidP="00ED2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BE1A36" w:rsidRDefault="00BE1A36" w:rsidP="00ED27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E1A36" w:rsidRDefault="00BE1A36" w:rsidP="00ED27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BE1A36" w:rsidRDefault="00BE1A36" w:rsidP="00ED27DD">
            <w:pPr>
              <w:jc w:val="both"/>
              <w:rPr>
                <w:sz w:val="28"/>
                <w:szCs w:val="28"/>
              </w:rPr>
            </w:pPr>
          </w:p>
        </w:tc>
      </w:tr>
      <w:tr w:rsidR="00BE1A36" w:rsidTr="00ED27DD">
        <w:tc>
          <w:tcPr>
            <w:tcW w:w="4219" w:type="dxa"/>
            <w:shd w:val="clear" w:color="auto" w:fill="auto"/>
          </w:tcPr>
          <w:p w:rsidR="00BE1A36" w:rsidRDefault="00BE1A36" w:rsidP="00ED2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BE1A36" w:rsidRDefault="00BE1A36" w:rsidP="00ED27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E1A36" w:rsidRDefault="00BE1A36" w:rsidP="00ED27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BE1A36" w:rsidRDefault="00BE1A36" w:rsidP="00ED27DD">
            <w:pPr>
              <w:jc w:val="both"/>
              <w:rPr>
                <w:sz w:val="28"/>
                <w:szCs w:val="28"/>
              </w:rPr>
            </w:pPr>
          </w:p>
        </w:tc>
      </w:tr>
    </w:tbl>
    <w:p w:rsidR="00BE1A36" w:rsidRDefault="00BE1A36" w:rsidP="00BE1A36">
      <w:pPr>
        <w:ind w:firstLine="709"/>
        <w:jc w:val="both"/>
        <w:rPr>
          <w:sz w:val="28"/>
          <w:szCs w:val="28"/>
        </w:rPr>
      </w:pPr>
    </w:p>
    <w:p w:rsidR="00BE1A36" w:rsidRDefault="00BE1A36" w:rsidP="00BE1A3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BE1A36" w:rsidRDefault="00BE1A36" w:rsidP="00BE1A36">
      <w:pPr>
        <w:jc w:val="both"/>
      </w:pPr>
      <w:r>
        <w:t>должность руководителя интернатуры</w:t>
      </w:r>
      <w:r>
        <w:tab/>
      </w:r>
      <w:r>
        <w:tab/>
      </w:r>
      <w:r>
        <w:tab/>
      </w:r>
      <w:r>
        <w:tab/>
        <w:t>(подпись)</w:t>
      </w:r>
      <w:r>
        <w:tab/>
        <w:t>(инициалы, фамилия)</w:t>
      </w:r>
    </w:p>
    <w:p w:rsidR="00BE1A36" w:rsidRDefault="00BE1A36" w:rsidP="00BE1A36">
      <w:pPr>
        <w:jc w:val="both"/>
        <w:rPr>
          <w:sz w:val="28"/>
          <w:szCs w:val="28"/>
        </w:rPr>
      </w:pPr>
    </w:p>
    <w:p w:rsidR="00BE1A36" w:rsidRDefault="00BE1A36" w:rsidP="00BE1A3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Провизор-интерн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</w:t>
      </w:r>
      <w:r>
        <w:rPr>
          <w:sz w:val="28"/>
          <w:szCs w:val="28"/>
        </w:rPr>
        <w:tab/>
        <w:t>_______________</w:t>
      </w:r>
    </w:p>
    <w:p w:rsidR="00BE1A36" w:rsidRPr="006C224C" w:rsidRDefault="00BE1A36" w:rsidP="00BE1A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  <w:r>
        <w:tab/>
        <w:t>(инициалы, фамилия)</w:t>
      </w:r>
    </w:p>
    <w:p w:rsidR="00BE6E35" w:rsidRDefault="00BE6E35"/>
    <w:p w:rsidR="00D77AFF" w:rsidRDefault="00D77AFF"/>
    <w:p w:rsidR="00D77AFF" w:rsidRDefault="00D77AFF"/>
    <w:p w:rsidR="00D77AFF" w:rsidRDefault="00D77AFF"/>
    <w:p w:rsidR="00394ED9" w:rsidRDefault="00394ED9" w:rsidP="00394ED9">
      <w:pPr>
        <w:rPr>
          <w:sz w:val="28"/>
          <w:szCs w:val="28"/>
        </w:rPr>
      </w:pPr>
    </w:p>
    <w:p w:rsidR="00190296" w:rsidRDefault="00B35359" w:rsidP="00B35359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35359" w:rsidRDefault="00B35359" w:rsidP="00B35359">
      <w:pPr>
        <w:ind w:left="4956" w:firstLine="708"/>
        <w:jc w:val="both"/>
        <w:rPr>
          <w:sz w:val="28"/>
          <w:szCs w:val="28"/>
        </w:rPr>
      </w:pPr>
    </w:p>
    <w:p w:rsidR="00B35359" w:rsidRDefault="00B35359" w:rsidP="00B35359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к индивидуальному плану провизора-интерна</w:t>
      </w:r>
    </w:p>
    <w:p w:rsidR="00B35359" w:rsidRDefault="00B35359" w:rsidP="00B35359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«Квалификационные нормативы объемов практической работы </w:t>
      </w:r>
      <w:r>
        <w:rPr>
          <w:b/>
          <w:sz w:val="28"/>
          <w:szCs w:val="28"/>
        </w:rPr>
        <w:br/>
        <w:t>провизора-интерна на базе государственных организаций здравоохранения областного и республиканского уровня»</w:t>
      </w:r>
    </w:p>
    <w:p w:rsidR="00394ED9" w:rsidRDefault="00394ED9" w:rsidP="00394ED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94ED9" w:rsidRDefault="00394ED9" w:rsidP="00394ED9">
      <w:pPr>
        <w:rPr>
          <w:sz w:val="28"/>
          <w:szCs w:val="28"/>
        </w:rPr>
      </w:pPr>
    </w:p>
    <w:p w:rsidR="00394ED9" w:rsidRDefault="00394ED9" w:rsidP="00394ED9">
      <w:pPr>
        <w:jc w:val="center"/>
      </w:pPr>
      <w:r>
        <w:t>(фамилия, собственное имя, отчество)</w:t>
      </w:r>
    </w:p>
    <w:p w:rsidR="00394ED9" w:rsidRDefault="00394ED9" w:rsidP="00394ED9">
      <w:pPr>
        <w:rPr>
          <w:sz w:val="28"/>
          <w:szCs w:val="28"/>
        </w:rPr>
      </w:pPr>
      <w:r>
        <w:rPr>
          <w:sz w:val="28"/>
          <w:szCs w:val="28"/>
        </w:rPr>
        <w:t>Специальность интернатуры «Фармация»</w:t>
      </w:r>
    </w:p>
    <w:p w:rsidR="00394ED9" w:rsidRDefault="00394ED9" w:rsidP="00394ED9">
      <w:pPr>
        <w:rPr>
          <w:b/>
          <w:sz w:val="28"/>
          <w:szCs w:val="28"/>
        </w:rPr>
      </w:pPr>
      <w:r>
        <w:rPr>
          <w:sz w:val="28"/>
          <w:szCs w:val="28"/>
        </w:rPr>
        <w:t>База интернатуры_____________________________________________________</w:t>
      </w:r>
    </w:p>
    <w:p w:rsidR="00394ED9" w:rsidRDefault="00394ED9" w:rsidP="00394ED9">
      <w:pPr>
        <w:rPr>
          <w:sz w:val="28"/>
          <w:szCs w:val="28"/>
        </w:rPr>
      </w:pPr>
    </w:p>
    <w:p w:rsidR="00394ED9" w:rsidRDefault="00394ED9" w:rsidP="00394ED9">
      <w:pPr>
        <w:rPr>
          <w:sz w:val="28"/>
          <w:szCs w:val="28"/>
        </w:rPr>
      </w:pPr>
    </w:p>
    <w:tbl>
      <w:tblPr>
        <w:tblStyle w:val="1"/>
        <w:tblpPr w:leftFromText="180" w:rightFromText="180" w:vertAnchor="text" w:tblpY="1"/>
        <w:tblOverlap w:val="never"/>
        <w:tblW w:w="99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55"/>
        <w:gridCol w:w="991"/>
        <w:gridCol w:w="2549"/>
        <w:gridCol w:w="2550"/>
      </w:tblGrid>
      <w:tr w:rsidR="00394ED9" w:rsidTr="00394ED9">
        <w:trPr>
          <w:trHeight w:val="255"/>
          <w:tblHeader/>
        </w:trPr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9" w:rsidRDefault="00394ED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Наименование норматива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9" w:rsidRDefault="00394ED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Квалификационный норматив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9" w:rsidRDefault="00394ED9">
            <w:pPr>
              <w:ind w:left="-82" w:firstLine="8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Наименование аптечных организаций государственной </w:t>
            </w:r>
          </w:p>
          <w:p w:rsidR="00394ED9" w:rsidRDefault="00394ED9">
            <w:pPr>
              <w:ind w:left="-82" w:firstLine="8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 негосударственной форм собственности</w:t>
            </w:r>
          </w:p>
        </w:tc>
      </w:tr>
      <w:tr w:rsidR="00394ED9" w:rsidTr="00394ED9">
        <w:trPr>
          <w:trHeight w:val="195"/>
          <w:tblHeader/>
        </w:trPr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D9" w:rsidRDefault="00394ED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9" w:rsidRDefault="00394ED9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общий</w:t>
            </w:r>
          </w:p>
          <w:p w:rsidR="00394ED9" w:rsidRDefault="00394ED9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9" w:rsidRDefault="00394ED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выполненный на базе аптек 1 и 2 категории государственной </w:t>
            </w:r>
          </w:p>
          <w:p w:rsidR="00394ED9" w:rsidRDefault="00394ED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 негосударственной форм собственности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D9" w:rsidRDefault="00394ED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94ED9" w:rsidTr="00394ED9">
        <w:trPr>
          <w:trHeight w:val="19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9" w:rsidRDefault="00394ED9">
            <w:pPr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требования-заказа на аптечный 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9" w:rsidRDefault="00394ED9">
            <w:pPr>
              <w:pStyle w:val="Defaul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4ED9" w:rsidTr="00394ED9">
        <w:trPr>
          <w:trHeight w:val="19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9" w:rsidRDefault="00394E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Заполнение журнала регистрации приемочного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9" w:rsidRDefault="00394ED9">
            <w:pPr>
              <w:pStyle w:val="Defaul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4ED9" w:rsidTr="00394ED9">
        <w:trPr>
          <w:trHeight w:val="19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9" w:rsidRDefault="00394E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Заполнение журнала (карты) учета температуры и влажности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9" w:rsidRDefault="00394ED9">
            <w:pPr>
              <w:pStyle w:val="Defaul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4ED9" w:rsidTr="00394ED9">
        <w:trPr>
          <w:trHeight w:val="19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9" w:rsidRDefault="00394E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витрины в торговом зале (зоне обслуживания) аптеки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9" w:rsidRDefault="00394ED9">
            <w:pPr>
              <w:pStyle w:val="Defaul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4ED9" w:rsidTr="00394ED9">
        <w:trPr>
          <w:trHeight w:val="19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9" w:rsidRDefault="00394E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Фармацевтическая экспертиза рецепта врача (требования ОЗ)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9" w:rsidRDefault="00394ED9">
            <w:pPr>
              <w:pStyle w:val="Defaul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4ED9" w:rsidTr="00394ED9">
        <w:trPr>
          <w:trHeight w:val="19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9" w:rsidRDefault="00394E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АИС «Электронный рецепт»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9" w:rsidRDefault="00394ED9">
            <w:pPr>
              <w:pStyle w:val="Defaul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4ED9" w:rsidTr="00394ED9">
        <w:trPr>
          <w:trHeight w:val="19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9" w:rsidRDefault="00394E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Регистрация рецепта врача на лекарственное средство аптечного изготовления в Рецептурном журнале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9" w:rsidRDefault="00394ED9">
            <w:pPr>
              <w:pStyle w:val="Defaul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4ED9" w:rsidTr="00394ED9">
        <w:trPr>
          <w:trHeight w:val="19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9" w:rsidRDefault="00394E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лекарственного препарата по рецепту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9" w:rsidRDefault="00394ED9">
            <w:pPr>
              <w:pStyle w:val="Defaul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4ED9" w:rsidTr="00394ED9">
        <w:trPr>
          <w:trHeight w:val="19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9" w:rsidRDefault="00394E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лекарственного средства без рецепта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9" w:rsidRDefault="00394ED9">
            <w:pPr>
              <w:pStyle w:val="Defaul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4ED9" w:rsidTr="00394ED9">
        <w:trPr>
          <w:trHeight w:val="19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9" w:rsidRDefault="00394E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из аптеки медицинских изделий и других товаров аптечного ассортимента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9" w:rsidRDefault="00394ED9">
            <w:pPr>
              <w:pStyle w:val="Defaul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4ED9" w:rsidTr="00394ED9">
        <w:trPr>
          <w:trHeight w:val="19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9" w:rsidRDefault="00394E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Заполнение гарантийного талона на медицинскую технику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9" w:rsidRDefault="00394ED9">
            <w:pPr>
              <w:pStyle w:val="Defaul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4ED9" w:rsidTr="00394ED9">
        <w:trPr>
          <w:trHeight w:val="19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9" w:rsidRDefault="00394E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расчетов с покупателями с использованием кассового оборудования, платежного терминала, формирование платежных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9" w:rsidRDefault="00394ED9">
            <w:pPr>
              <w:pStyle w:val="Defaul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4ED9" w:rsidTr="00394ED9">
        <w:trPr>
          <w:trHeight w:val="19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9" w:rsidRDefault="00394E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выручки к инкассации, оформление препроводительной ведомости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9" w:rsidRDefault="00394ED9">
            <w:pPr>
              <w:pStyle w:val="Defaul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4ED9" w:rsidTr="00394ED9">
        <w:trPr>
          <w:trHeight w:val="19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9" w:rsidRDefault="00394E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стандартов обслуживания посетителей аптек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9" w:rsidRDefault="00394ED9">
            <w:pPr>
              <w:pStyle w:val="Defaul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4ED9" w:rsidTr="00394ED9">
        <w:trPr>
          <w:trHeight w:val="19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9" w:rsidRDefault="00394E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поисковых систем для поиска профессионально значимой информации в сети Интернет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9" w:rsidRDefault="00394ED9">
            <w:pPr>
              <w:pStyle w:val="Defaul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4ED9" w:rsidTr="00394ED9">
        <w:trPr>
          <w:trHeight w:val="19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9" w:rsidRDefault="00394ED9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Осуществление фармацевтического консультирования при реализации (отпуске) лекарственных препаратов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9" w:rsidRDefault="00394ED9">
            <w:pPr>
              <w:pStyle w:val="Defaul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94ED9" w:rsidTr="00394ED9">
        <w:trPr>
          <w:trHeight w:val="19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9" w:rsidRDefault="00394E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консультирования по вопросам применения медицинских изделий, других товаров аптечного ассортимента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ED9" w:rsidRDefault="00394ED9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9" w:rsidRDefault="00394ED9">
            <w:pPr>
              <w:pStyle w:val="Default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394ED9" w:rsidRDefault="00394ED9" w:rsidP="00394ED9">
      <w:pPr>
        <w:rPr>
          <w:lang w:eastAsia="en-US"/>
        </w:rPr>
      </w:pPr>
      <w:r>
        <w:br w:type="textWrapping" w:clear="all"/>
      </w:r>
    </w:p>
    <w:p w:rsidR="00394ED9" w:rsidRDefault="00394ED9" w:rsidP="00394ED9">
      <w:pPr>
        <w:jc w:val="both"/>
      </w:pPr>
    </w:p>
    <w:p w:rsidR="00394ED9" w:rsidRDefault="00394ED9" w:rsidP="00394ED9">
      <w:pPr>
        <w:jc w:val="both"/>
      </w:pPr>
      <w:r>
        <w:t xml:space="preserve">Примечание: При планировании выполнения квалификационных нормативов на базе аптек 1 и 2 категории государственной и негосударственной форм собственности данная информация вносится в индивидуальный план провизора-интерна в столбец «Место прохождения». </w:t>
      </w:r>
    </w:p>
    <w:p w:rsidR="00394ED9" w:rsidRDefault="00394ED9" w:rsidP="00394ED9">
      <w:pPr>
        <w:rPr>
          <w:sz w:val="28"/>
          <w:szCs w:val="28"/>
        </w:rPr>
      </w:pPr>
    </w:p>
    <w:p w:rsidR="00394ED9" w:rsidRDefault="00394ED9" w:rsidP="00394ED9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  <w:t>__________________</w:t>
      </w:r>
    </w:p>
    <w:p w:rsidR="00394ED9" w:rsidRDefault="00394ED9" w:rsidP="00394ED9">
      <w:r>
        <w:t>должность руководителя интернатуры</w:t>
      </w:r>
      <w:r>
        <w:tab/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>подпись)</w:t>
      </w:r>
      <w:r>
        <w:tab/>
        <w:t xml:space="preserve">       (инициалы, фамилия)</w:t>
      </w:r>
    </w:p>
    <w:p w:rsidR="00394ED9" w:rsidRDefault="00394ED9" w:rsidP="00394ED9">
      <w:pPr>
        <w:rPr>
          <w:sz w:val="28"/>
          <w:szCs w:val="28"/>
        </w:rPr>
      </w:pPr>
    </w:p>
    <w:p w:rsidR="00394ED9" w:rsidRDefault="00394ED9" w:rsidP="00394ED9">
      <w:pPr>
        <w:rPr>
          <w:sz w:val="28"/>
          <w:szCs w:val="28"/>
        </w:rPr>
      </w:pPr>
      <w:r>
        <w:rPr>
          <w:sz w:val="28"/>
          <w:szCs w:val="28"/>
        </w:rPr>
        <w:t>Провизор-интерн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</w:t>
      </w:r>
      <w:r>
        <w:rPr>
          <w:sz w:val="28"/>
          <w:szCs w:val="28"/>
        </w:rPr>
        <w:tab/>
        <w:t>__________________</w:t>
      </w:r>
    </w:p>
    <w:p w:rsidR="00394ED9" w:rsidRDefault="00394ED9" w:rsidP="00394E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(подпись)</w:t>
      </w:r>
      <w:r>
        <w:tab/>
        <w:t xml:space="preserve">     </w:t>
      </w:r>
      <w:proofErr w:type="gramStart"/>
      <w:r>
        <w:t xml:space="preserve">   (</w:t>
      </w:r>
      <w:proofErr w:type="gramEnd"/>
      <w:r>
        <w:t>инициалы, фамилия)</w:t>
      </w:r>
    </w:p>
    <w:p w:rsidR="00394ED9" w:rsidRDefault="00394ED9" w:rsidP="00394ED9"/>
    <w:p w:rsidR="00394ED9" w:rsidRDefault="00394ED9" w:rsidP="00394ED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F6CB8" w:rsidRDefault="009F6CB8" w:rsidP="009F6CB8">
      <w:pPr>
        <w:ind w:firstLine="709"/>
        <w:jc w:val="both"/>
        <w:rPr>
          <w:sz w:val="28"/>
          <w:szCs w:val="28"/>
        </w:rPr>
      </w:pPr>
      <w:r w:rsidRPr="0043740A">
        <w:rPr>
          <w:sz w:val="28"/>
          <w:szCs w:val="28"/>
        </w:rPr>
        <w:lastRenderedPageBreak/>
        <w:t>Индивидуальный план провизора-интерна заполняется в соответствии с планом прохождения интернатуры по специальности.</w:t>
      </w:r>
      <w:r>
        <w:rPr>
          <w:sz w:val="28"/>
          <w:szCs w:val="28"/>
        </w:rPr>
        <w:t xml:space="preserve"> Индивидуальный план оформляется в течение двух недель с момента начала интернатуры и отправляется методическому руководителю интернатуры на проверку. </w:t>
      </w:r>
    </w:p>
    <w:p w:rsidR="009F6CB8" w:rsidRDefault="009F6CB8" w:rsidP="009F6C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план разрабатывается непосредственным руководителем интерна на рабочем месте, который прописывает конкретные даты выполнения разделов (подразделов) программы, и должен полностью отражать программу интернатуры. При невозможности прохождения отдельных разделов программы на базе интернатуры привлекаются другие организации. В индивидуальном плане отражается время на подготовку реферата, выступление на конференциях, семинарах и т.п., а также при необходимости запланированная на рабочем месте аттестация (если таковая предусмотрена на базе интернатуры).</w:t>
      </w:r>
    </w:p>
    <w:p w:rsidR="009F6CB8" w:rsidRPr="0043740A" w:rsidRDefault="009F6CB8" w:rsidP="009F6C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индивидуальном плане проверяется соответствие разделов (подразделов) программе интернатуры и оценивается возможность выполнения на заявленной базе интернатуры программы в полном объеме. При наличии замечаний индивидуальный план возвращается на доработку. После проверки и корректировки методическим руководителем план может быть утвержден в установленном порядке.</w:t>
      </w:r>
    </w:p>
    <w:p w:rsidR="009F6CB8" w:rsidRDefault="009F6CB8" w:rsidP="009F6CB8"/>
    <w:p w:rsidR="00394ED9" w:rsidRDefault="00394ED9"/>
    <w:sectPr w:rsidR="0039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36"/>
    <w:rsid w:val="000330F7"/>
    <w:rsid w:val="00056219"/>
    <w:rsid w:val="00190296"/>
    <w:rsid w:val="001B6616"/>
    <w:rsid w:val="0024224A"/>
    <w:rsid w:val="00394ED9"/>
    <w:rsid w:val="003B06D3"/>
    <w:rsid w:val="008F729D"/>
    <w:rsid w:val="009673C8"/>
    <w:rsid w:val="009C1162"/>
    <w:rsid w:val="009D421B"/>
    <w:rsid w:val="009F6CB8"/>
    <w:rsid w:val="00B35359"/>
    <w:rsid w:val="00BA5BFE"/>
    <w:rsid w:val="00BE1A36"/>
    <w:rsid w:val="00BE6E35"/>
    <w:rsid w:val="00CF1CDA"/>
    <w:rsid w:val="00D77AFF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8E675-403C-4E84-9BF4-3C5EB74D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3C8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4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customStyle="1" w:styleId="1">
    <w:name w:val="Сетка таблицы1"/>
    <w:basedOn w:val="a1"/>
    <w:uiPriority w:val="59"/>
    <w:rsid w:val="00394E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A054B-D43A-4A22-8A8D-F63639EE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Лукашов Роман Игоревич</dc:creator>
  <cp:lastModifiedBy>Шекунова Наталья Николаевна</cp:lastModifiedBy>
  <cp:revision>10</cp:revision>
  <dcterms:created xsi:type="dcterms:W3CDTF">2023-01-17T05:37:00Z</dcterms:created>
  <dcterms:modified xsi:type="dcterms:W3CDTF">2024-07-08T10:38:00Z</dcterms:modified>
</cp:coreProperties>
</file>